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48" w:rsidRPr="00295A48" w:rsidRDefault="00295A48" w:rsidP="00295A48"/>
    <w:p w:rsidR="00295A48" w:rsidRPr="00295A48" w:rsidRDefault="00295A48" w:rsidP="00295A48"/>
    <w:p w:rsidR="00295A48" w:rsidRPr="00295A48" w:rsidRDefault="00780BE2" w:rsidP="00295A48">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-702945</wp:posOffset>
            </wp:positionV>
            <wp:extent cx="173355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4" cstate="print"/>
                    <a:srcRect/>
                    <a:stretch>
                      <a:fillRect/>
                    </a:stretch>
                  </pic:blipFill>
                  <pic:spPr bwMode="auto">
                    <a:xfrm>
                      <a:off x="0" y="0"/>
                      <a:ext cx="173355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E8496D" w:rsidP="00295A48">
      <w:r>
        <w:rPr>
          <w:noProof/>
          <w:lang w:eastAsia="zh-TW"/>
        </w:rPr>
        <w:pict>
          <v:shapetype id="_x0000_t202" coordsize="21600,21600" o:spt="202" path="m,l,21600r21600,l21600,xe">
            <v:stroke joinstyle="miter"/>
            <v:path gradientshapeok="t" o:connecttype="rect"/>
          </v:shapetype>
          <v:shape id="_x0000_s1027" type="#_x0000_t202" style="position:absolute;margin-left:70.5pt;margin-top:22.95pt;width:315pt;height:89.25pt;z-index:251660288;mso-width-relative:margin;mso-height-relative:margin">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5025DB" w:rsidRPr="005025DB" w:rsidRDefault="005025DB" w:rsidP="005025DB">
                  <w:pPr>
                    <w:spacing w:after="0" w:line="240" w:lineRule="auto"/>
                    <w:jc w:val="center"/>
                    <w:rPr>
                      <w:rFonts w:ascii="Brush Script MT" w:hAnsi="Brush Script MT"/>
                      <w:b/>
                      <w:i/>
                      <w:sz w:val="32"/>
                      <w:szCs w:val="32"/>
                    </w:rPr>
                  </w:pPr>
                  <w:r>
                    <w:rPr>
                      <w:rFonts w:ascii="Brush Script MT" w:hAnsi="Brush Script MT"/>
                      <w:b/>
                      <w:i/>
                      <w:sz w:val="32"/>
                      <w:szCs w:val="32"/>
                    </w:rPr>
                    <w:t>HAPPY NEW YEAR</w:t>
                  </w:r>
                </w:p>
              </w:txbxContent>
            </v:textbox>
          </v:shape>
        </w:pic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354973" w:rsidRDefault="0016190F" w:rsidP="005025DB">
      <w:pPr>
        <w:spacing w:after="0"/>
        <w:rPr>
          <w:b/>
          <w:sz w:val="28"/>
          <w:szCs w:val="28"/>
        </w:rPr>
      </w:pPr>
      <w:r>
        <w:rPr>
          <w:b/>
          <w:sz w:val="28"/>
          <w:szCs w:val="28"/>
        </w:rPr>
        <w:t>January</w:t>
      </w:r>
      <w:r w:rsidR="00C02F55">
        <w:rPr>
          <w:b/>
          <w:sz w:val="28"/>
          <w:szCs w:val="28"/>
        </w:rPr>
        <w:t xml:space="preserve"> </w:t>
      </w:r>
      <w:r w:rsidR="00B7054F">
        <w:rPr>
          <w:b/>
          <w:sz w:val="28"/>
          <w:szCs w:val="28"/>
        </w:rPr>
        <w:t>2017</w:t>
      </w:r>
    </w:p>
    <w:p w:rsidR="005025DB" w:rsidRDefault="005025DB" w:rsidP="00780BE2">
      <w:pPr>
        <w:jc w:val="center"/>
        <w:rPr>
          <w:b/>
          <w:sz w:val="28"/>
          <w:szCs w:val="28"/>
        </w:rPr>
      </w:pPr>
    </w:p>
    <w:p w:rsidR="00295A48" w:rsidRDefault="00295A48" w:rsidP="00780BE2">
      <w:pPr>
        <w:jc w:val="center"/>
        <w:rPr>
          <w:b/>
          <w:sz w:val="28"/>
          <w:szCs w:val="28"/>
        </w:rPr>
      </w:pPr>
      <w:r>
        <w:rPr>
          <w:b/>
          <w:sz w:val="28"/>
          <w:szCs w:val="28"/>
        </w:rPr>
        <w:t xml:space="preserve">Parent </w:t>
      </w:r>
      <w:r w:rsidR="00B70AA1">
        <w:rPr>
          <w:b/>
          <w:sz w:val="28"/>
          <w:szCs w:val="28"/>
        </w:rPr>
        <w:t xml:space="preserve">Service </w:t>
      </w:r>
      <w:r>
        <w:rPr>
          <w:b/>
          <w:sz w:val="28"/>
          <w:szCs w:val="28"/>
        </w:rPr>
        <w:t>Coordinator’s Message</w:t>
      </w:r>
    </w:p>
    <w:p w:rsidR="00B94273" w:rsidRDefault="00103601" w:rsidP="00B94273">
      <w:pPr>
        <w:spacing w:after="0"/>
        <w:rPr>
          <w:b/>
          <w:u w:val="single"/>
        </w:rPr>
      </w:pPr>
      <w:r>
        <w:rPr>
          <w:b/>
        </w:rPr>
        <w:t>January is a busy month for family engagement activities/events at Winfield ES.  Many families have already signed up to attend Family Game Ni</w:t>
      </w:r>
      <w:r w:rsidR="00867D51">
        <w:rPr>
          <w:b/>
        </w:rPr>
        <w:t>ght</w:t>
      </w:r>
      <w:r w:rsidR="000406C2">
        <w:rPr>
          <w:b/>
        </w:rPr>
        <w:t xml:space="preserve"> to</w:t>
      </w:r>
      <w:r w:rsidR="00867D51">
        <w:rPr>
          <w:b/>
        </w:rPr>
        <w:t xml:space="preserve"> play </w:t>
      </w:r>
      <w:r>
        <w:rPr>
          <w:b/>
        </w:rPr>
        <w:t xml:space="preserve">games, </w:t>
      </w:r>
      <w:r w:rsidR="00867D51">
        <w:rPr>
          <w:b/>
        </w:rPr>
        <w:t xml:space="preserve">eat </w:t>
      </w:r>
      <w:r>
        <w:rPr>
          <w:b/>
        </w:rPr>
        <w:t xml:space="preserve">food and </w:t>
      </w:r>
      <w:r w:rsidR="00867D51">
        <w:rPr>
          <w:b/>
        </w:rPr>
        <w:t xml:space="preserve">have </w:t>
      </w:r>
      <w:r>
        <w:rPr>
          <w:b/>
        </w:rPr>
        <w:t>a chance to win some prizes.</w:t>
      </w:r>
      <w:r w:rsidR="00156B6B">
        <w:rPr>
          <w:b/>
        </w:rPr>
        <w:t xml:space="preserve"> </w:t>
      </w:r>
      <w:r>
        <w:rPr>
          <w:b/>
        </w:rPr>
        <w:t xml:space="preserve"> </w:t>
      </w:r>
      <w:r w:rsidR="00156B6B">
        <w:rPr>
          <w:b/>
        </w:rPr>
        <w:t>If you are a 3</w:t>
      </w:r>
      <w:r w:rsidR="00156B6B" w:rsidRPr="00156B6B">
        <w:rPr>
          <w:b/>
          <w:vertAlign w:val="superscript"/>
        </w:rPr>
        <w:t>rd</w:t>
      </w:r>
      <w:r w:rsidR="00156B6B">
        <w:rPr>
          <w:b/>
        </w:rPr>
        <w:t>-5</w:t>
      </w:r>
      <w:r w:rsidR="00156B6B" w:rsidRPr="00156B6B">
        <w:rPr>
          <w:b/>
          <w:vertAlign w:val="superscript"/>
        </w:rPr>
        <w:t>th</w:t>
      </w:r>
      <w:r w:rsidR="00156B6B">
        <w:rPr>
          <w:b/>
        </w:rPr>
        <w:t xml:space="preserve"> grade parent and have questions about math, w</w:t>
      </w:r>
      <w:r w:rsidR="000406C2">
        <w:rPr>
          <w:b/>
        </w:rPr>
        <w:t xml:space="preserve">e are still accepting RSVPs from parents interested in attending the Common Core Math workshop which will be held on Thursday, January 26, 2017, from 6-8PM (snow date is Feb 2).  </w:t>
      </w:r>
      <w:r w:rsidR="000406C2" w:rsidRPr="000406C2">
        <w:rPr>
          <w:b/>
          <w:u w:val="single"/>
        </w:rPr>
        <w:t>The extended RSVP deadline for this workshop is Wednesday, January 18, 2017</w:t>
      </w:r>
      <w:r w:rsidR="000406C2">
        <w:rPr>
          <w:b/>
          <w:u w:val="single"/>
        </w:rPr>
        <w:t xml:space="preserve">. </w:t>
      </w:r>
      <w:r w:rsidR="00B70AA1">
        <w:rPr>
          <w:b/>
          <w:u w:val="single"/>
        </w:rPr>
        <w:t>If you need additional information please contact Mr</w:t>
      </w:r>
      <w:r w:rsidR="00156B6B">
        <w:rPr>
          <w:b/>
          <w:u w:val="single"/>
        </w:rPr>
        <w:t xml:space="preserve">. Collins, at 410-887-0766 or </w:t>
      </w:r>
      <w:hyperlink r:id="rId5" w:history="1">
        <w:r w:rsidR="00156B6B" w:rsidRPr="000C742C">
          <w:rPr>
            <w:rStyle w:val="Hyperlink"/>
            <w:b/>
          </w:rPr>
          <w:t>ccollins3@bcps.org</w:t>
        </w:r>
      </w:hyperlink>
      <w:r w:rsidR="00156B6B">
        <w:rPr>
          <w:b/>
          <w:u w:val="single"/>
        </w:rPr>
        <w:t>.</w:t>
      </w:r>
      <w:r w:rsidR="005025DB">
        <w:rPr>
          <w:b/>
          <w:u w:val="single"/>
        </w:rPr>
        <w:t xml:space="preserve"> </w:t>
      </w:r>
      <w:r w:rsidR="00156B6B">
        <w:rPr>
          <w:b/>
          <w:u w:val="single"/>
        </w:rPr>
        <w:t xml:space="preserve"> </w:t>
      </w:r>
    </w:p>
    <w:p w:rsidR="005025DB" w:rsidRDefault="00B94273" w:rsidP="00B94273">
      <w:pPr>
        <w:spacing w:after="0"/>
        <w:rPr>
          <w:b/>
        </w:rPr>
      </w:pPr>
      <w:r>
        <w:rPr>
          <w:b/>
          <w:u w:val="single"/>
        </w:rPr>
        <w:t xml:space="preserve">WE ALSO NEED PARENT VOLUNTEERS BETWEEN 8:45 AND 9:05AM TO HELP MONITOR CHILDREN IN OUR CAFETERIA ON EXTREMELY COLD MORNINGS.  IF YOU ARE AVAILABLE AND INTERESTED, PLEASE CONTACT MR. COLLINS AT 410-887-0766 OR </w:t>
      </w:r>
      <w:hyperlink r:id="rId6" w:history="1">
        <w:r w:rsidRPr="00DC598A">
          <w:rPr>
            <w:rStyle w:val="Hyperlink"/>
            <w:b/>
          </w:rPr>
          <w:t>ccollins3@bcps.org</w:t>
        </w:r>
      </w:hyperlink>
      <w:r>
        <w:rPr>
          <w:b/>
          <w:u w:val="single"/>
        </w:rPr>
        <w:t>.</w:t>
      </w:r>
    </w:p>
    <w:p w:rsidR="00B94273" w:rsidRPr="00156B6B" w:rsidRDefault="00B94273" w:rsidP="00B94273">
      <w:pPr>
        <w:spacing w:after="0"/>
        <w:rPr>
          <w:b/>
        </w:rPr>
      </w:pPr>
    </w:p>
    <w:p w:rsidR="005E5E4D" w:rsidRDefault="00B70AA1" w:rsidP="00780BE2">
      <w:pPr>
        <w:jc w:val="center"/>
        <w:rPr>
          <w:b/>
          <w:sz w:val="28"/>
          <w:szCs w:val="28"/>
        </w:rPr>
      </w:pPr>
      <w:r>
        <w:rPr>
          <w:b/>
          <w:sz w:val="28"/>
          <w:szCs w:val="28"/>
        </w:rPr>
        <w:t>Snapshot of January</w:t>
      </w:r>
      <w:r w:rsidR="005E5E4D">
        <w:rPr>
          <w:b/>
          <w:sz w:val="28"/>
          <w:szCs w:val="28"/>
        </w:rPr>
        <w:t xml:space="preserve"> Activities at Winfield</w:t>
      </w:r>
    </w:p>
    <w:p w:rsidR="009B1BD1" w:rsidRDefault="009B1BD1" w:rsidP="009B1BD1">
      <w:pPr>
        <w:spacing w:after="0"/>
        <w:jc w:val="center"/>
        <w:rPr>
          <w:b/>
        </w:rPr>
      </w:pPr>
      <w:r>
        <w:rPr>
          <w:b/>
        </w:rPr>
        <w:t>Jan</w:t>
      </w:r>
      <w:r w:rsidR="00F606FE">
        <w:rPr>
          <w:b/>
        </w:rPr>
        <w:t xml:space="preserve"> 13, </w:t>
      </w:r>
      <w:r w:rsidR="005025DB">
        <w:rPr>
          <w:b/>
        </w:rPr>
        <w:t>PTA Family F</w:t>
      </w:r>
      <w:r>
        <w:rPr>
          <w:b/>
        </w:rPr>
        <w:t>itness Night, 6-8PM</w:t>
      </w:r>
    </w:p>
    <w:p w:rsidR="009B1BD1" w:rsidRDefault="009B1BD1" w:rsidP="009B1BD1">
      <w:pPr>
        <w:spacing w:after="0"/>
        <w:jc w:val="center"/>
        <w:rPr>
          <w:b/>
        </w:rPr>
      </w:pPr>
      <w:r>
        <w:rPr>
          <w:b/>
        </w:rPr>
        <w:t>Jan 19 Family Game Night, 6-8PM</w:t>
      </w:r>
    </w:p>
    <w:p w:rsidR="009B1BD1" w:rsidRDefault="009B1BD1" w:rsidP="009B1BD1">
      <w:pPr>
        <w:spacing w:after="0"/>
        <w:jc w:val="center"/>
        <w:rPr>
          <w:b/>
        </w:rPr>
      </w:pPr>
      <w:r>
        <w:rPr>
          <w:b/>
        </w:rPr>
        <w:t xml:space="preserve">Jan 16, MLK, </w:t>
      </w:r>
      <w:r w:rsidR="00430F20">
        <w:rPr>
          <w:b/>
        </w:rPr>
        <w:t>J</w:t>
      </w:r>
      <w:r>
        <w:rPr>
          <w:b/>
        </w:rPr>
        <w:t>r. Day, School Closed</w:t>
      </w:r>
    </w:p>
    <w:p w:rsidR="009B1BD1" w:rsidRDefault="009B1BD1" w:rsidP="009B1BD1">
      <w:pPr>
        <w:spacing w:after="0"/>
        <w:jc w:val="center"/>
        <w:rPr>
          <w:b/>
        </w:rPr>
      </w:pPr>
      <w:r>
        <w:rPr>
          <w:b/>
        </w:rPr>
        <w:t xml:space="preserve">Jan 17, School Closed, Prof Dev Day for Teachers </w:t>
      </w:r>
    </w:p>
    <w:p w:rsidR="009B1BD1" w:rsidRDefault="009B1BD1" w:rsidP="009B1BD1">
      <w:pPr>
        <w:spacing w:after="0"/>
        <w:jc w:val="center"/>
        <w:rPr>
          <w:b/>
        </w:rPr>
      </w:pPr>
      <w:r>
        <w:rPr>
          <w:b/>
        </w:rPr>
        <w:t>Jan 24, Winfield Community Partnership Meeting, 6-7PM</w:t>
      </w:r>
    </w:p>
    <w:p w:rsidR="005E5E4D" w:rsidRPr="00156B6B" w:rsidRDefault="009B1BD1" w:rsidP="00156B6B">
      <w:pPr>
        <w:spacing w:after="0"/>
        <w:jc w:val="center"/>
        <w:rPr>
          <w:b/>
        </w:rPr>
      </w:pPr>
      <w:r>
        <w:rPr>
          <w:b/>
        </w:rPr>
        <w:t>Jan 2</w:t>
      </w:r>
      <w:r w:rsidR="00430F20">
        <w:rPr>
          <w:b/>
        </w:rPr>
        <w:t>6</w:t>
      </w:r>
      <w:r>
        <w:rPr>
          <w:b/>
        </w:rPr>
        <w:t>, Common Core Math Workshop for Parents</w:t>
      </w:r>
      <w:r w:rsidR="00430F20">
        <w:rPr>
          <w:b/>
        </w:rPr>
        <w:t>, 6-8PM</w:t>
      </w:r>
    </w:p>
    <w:p w:rsidR="00156B6B" w:rsidRDefault="00156B6B" w:rsidP="00780BE2">
      <w:pPr>
        <w:jc w:val="center"/>
        <w:rPr>
          <w:b/>
          <w:sz w:val="28"/>
          <w:szCs w:val="28"/>
          <w:u w:val="single"/>
        </w:rPr>
      </w:pPr>
    </w:p>
    <w:p w:rsidR="00D25625" w:rsidRDefault="00D25625" w:rsidP="00156B6B">
      <w:pPr>
        <w:jc w:val="center"/>
        <w:rPr>
          <w:b/>
          <w:sz w:val="28"/>
          <w:szCs w:val="28"/>
          <w:u w:val="single"/>
        </w:rPr>
      </w:pPr>
    </w:p>
    <w:p w:rsidR="00C46AB2" w:rsidRDefault="005E5E4D" w:rsidP="00156B6B">
      <w:pPr>
        <w:jc w:val="center"/>
        <w:rPr>
          <w:b/>
          <w:sz w:val="28"/>
          <w:szCs w:val="28"/>
          <w:u w:val="single"/>
        </w:rPr>
      </w:pPr>
      <w:r w:rsidRPr="005E5E4D">
        <w:rPr>
          <w:b/>
          <w:sz w:val="28"/>
          <w:szCs w:val="28"/>
          <w:u w:val="single"/>
        </w:rPr>
        <w:lastRenderedPageBreak/>
        <w:t>Grade Level General Information</w:t>
      </w:r>
    </w:p>
    <w:p w:rsidR="009B2D51" w:rsidRDefault="005E5E4D" w:rsidP="009B2D51">
      <w:pPr>
        <w:rPr>
          <w:b/>
          <w:sz w:val="28"/>
          <w:szCs w:val="28"/>
          <w:u w:val="single"/>
        </w:rPr>
      </w:pPr>
      <w:r>
        <w:rPr>
          <w:b/>
          <w:sz w:val="28"/>
          <w:szCs w:val="28"/>
          <w:u w:val="single"/>
        </w:rPr>
        <w:t>Kind</w:t>
      </w:r>
      <w:r w:rsidR="009B2D51">
        <w:rPr>
          <w:b/>
          <w:sz w:val="28"/>
          <w:szCs w:val="28"/>
          <w:u w:val="single"/>
        </w:rPr>
        <w:t>ergarten</w:t>
      </w:r>
    </w:p>
    <w:p w:rsidR="009B2D51" w:rsidRPr="00D25625" w:rsidRDefault="009B2D51" w:rsidP="009B2D51">
      <w:pPr>
        <w:rPr>
          <w:b/>
          <w:sz w:val="28"/>
          <w:szCs w:val="28"/>
          <w:u w:val="single"/>
        </w:rPr>
      </w:pPr>
      <w:r w:rsidRPr="00D25625">
        <w:rPr>
          <w:rFonts w:cs="Tahoma"/>
          <w:b/>
          <w:color w:val="000000"/>
        </w:rPr>
        <w:t xml:space="preserve">Happy New Year!!  Kindergarten is working hard in the </w:t>
      </w:r>
      <w:r w:rsidR="005025DB" w:rsidRPr="00D25625">
        <w:rPr>
          <w:rFonts w:cs="Tahoma"/>
          <w:b/>
          <w:color w:val="000000"/>
        </w:rPr>
        <w:t>New Year</w:t>
      </w:r>
      <w:r w:rsidRPr="00D25625">
        <w:rPr>
          <w:rFonts w:cs="Tahoma"/>
          <w:b/>
          <w:color w:val="000000"/>
        </w:rPr>
        <w:t xml:space="preserve">!!  They are focusing on weather patterns in Science, adding and subtracting numbers up to 10, and blending sounds to make words!  Our children are also working hard on reading books and comprehending what they have read!!  Continue to read every night with your child!!  </w:t>
      </w:r>
    </w:p>
    <w:p w:rsidR="009B2D51" w:rsidRPr="00D25625" w:rsidRDefault="009B2D51" w:rsidP="009B2D51">
      <w:pPr>
        <w:pStyle w:val="NormalWeb"/>
        <w:rPr>
          <w:rFonts w:asciiTheme="minorHAnsi" w:hAnsiTheme="minorHAnsi" w:cs="Tahoma"/>
          <w:b/>
          <w:color w:val="000000"/>
          <w:sz w:val="22"/>
          <w:szCs w:val="22"/>
        </w:rPr>
      </w:pPr>
      <w:r w:rsidRPr="00D25625">
        <w:rPr>
          <w:rFonts w:asciiTheme="minorHAnsi" w:hAnsiTheme="minorHAnsi" w:cs="Tahoma"/>
          <w:b/>
          <w:color w:val="000000"/>
          <w:sz w:val="22"/>
          <w:szCs w:val="22"/>
        </w:rPr>
        <w:t> </w:t>
      </w:r>
    </w:p>
    <w:p w:rsidR="005E5E4D" w:rsidRDefault="005E5E4D" w:rsidP="005E5E4D">
      <w:pPr>
        <w:rPr>
          <w:b/>
          <w:sz w:val="28"/>
          <w:szCs w:val="28"/>
          <w:u w:val="single"/>
        </w:rPr>
      </w:pPr>
      <w:r>
        <w:rPr>
          <w:b/>
          <w:sz w:val="28"/>
          <w:szCs w:val="28"/>
          <w:u w:val="single"/>
        </w:rPr>
        <w:t>1</w:t>
      </w:r>
      <w:r w:rsidRPr="005E5E4D">
        <w:rPr>
          <w:b/>
          <w:sz w:val="28"/>
          <w:szCs w:val="28"/>
          <w:u w:val="single"/>
          <w:vertAlign w:val="superscript"/>
        </w:rPr>
        <w:t>st</w:t>
      </w:r>
      <w:r>
        <w:rPr>
          <w:b/>
          <w:sz w:val="28"/>
          <w:szCs w:val="28"/>
          <w:u w:val="single"/>
        </w:rPr>
        <w:t xml:space="preserve"> Grade</w:t>
      </w:r>
    </w:p>
    <w:p w:rsidR="00C02F55" w:rsidRPr="00D25625" w:rsidRDefault="005723D1" w:rsidP="00156B6B">
      <w:pPr>
        <w:rPr>
          <w:rFonts w:cs="Tahoma"/>
          <w:b/>
          <w:color w:val="000000"/>
        </w:rPr>
      </w:pPr>
      <w:r w:rsidRPr="00D25625">
        <w:rPr>
          <w:rFonts w:cs="Tahoma"/>
          <w:b/>
          <w:color w:val="000000"/>
        </w:rPr>
        <w:t>Hello first grade families! December has been a busy and exciting month! In math, we started working on addition and subtraction story problems. We will continue working on Unit 3 in January which covers story problems and measurement. Please continue practicing basic addition and subtraction facts at home. In ELA, we started our third unit! Unit 3 covers folktales and fiction story elements. In January, we will begin Unit 4 which focuses on animals and nonfiction texts. Please continue to read nightly with your students. Please contact your child's teacher if you have any questions regarding your child. We are looking forward to a great January! </w:t>
      </w:r>
    </w:p>
    <w:p w:rsidR="005E5E4D" w:rsidRDefault="005E5E4D" w:rsidP="005E5E4D">
      <w:pPr>
        <w:jc w:val="center"/>
        <w:rPr>
          <w:b/>
          <w:sz w:val="28"/>
          <w:szCs w:val="28"/>
          <w:u w:val="single"/>
        </w:rPr>
      </w:pPr>
      <w:r>
        <w:rPr>
          <w:b/>
          <w:sz w:val="28"/>
          <w:szCs w:val="28"/>
          <w:u w:val="single"/>
        </w:rPr>
        <w:t>Academic Resources Team Information</w:t>
      </w:r>
    </w:p>
    <w:p w:rsidR="00776EAB" w:rsidRPr="00D25625" w:rsidRDefault="0062580D" w:rsidP="00156B6B">
      <w:pPr>
        <w:pStyle w:val="NormalWeb"/>
        <w:rPr>
          <w:rFonts w:asciiTheme="minorHAnsi" w:hAnsiTheme="minorHAnsi" w:cs="Tahoma"/>
          <w:b/>
          <w:color w:val="000000"/>
          <w:sz w:val="22"/>
          <w:szCs w:val="22"/>
        </w:rPr>
      </w:pPr>
      <w:r w:rsidRPr="00D25625">
        <w:rPr>
          <w:rFonts w:asciiTheme="minorHAnsi" w:hAnsiTheme="minorHAnsi" w:cs="Tahoma"/>
          <w:b/>
          <w:color w:val="000000"/>
          <w:sz w:val="22"/>
          <w:szCs w:val="22"/>
        </w:rPr>
        <w:t>Continue to encourage your child to read at home.  S/he can read aloud to someone or read silently to self.  It is also beneficial for children to hear someone read.  Model how to read fluently.  Ask him/her questions before, during, and after reading.  When students finish reading, please sign the reading log.  Reading logs are sent home at the beginning of each month.  Contact your child's teacher if you need a copy of the log.</w:t>
      </w:r>
    </w:p>
    <w:p w:rsidR="009B2D51" w:rsidRPr="00D25625" w:rsidRDefault="009B2D51" w:rsidP="00156B6B">
      <w:pPr>
        <w:rPr>
          <w:b/>
          <w:sz w:val="28"/>
          <w:szCs w:val="28"/>
          <w:u w:val="single"/>
        </w:rPr>
      </w:pPr>
    </w:p>
    <w:p w:rsidR="00C02F55" w:rsidRDefault="00776EAB" w:rsidP="00776EAB">
      <w:pPr>
        <w:jc w:val="center"/>
        <w:rPr>
          <w:b/>
          <w:sz w:val="28"/>
          <w:szCs w:val="28"/>
          <w:u w:val="single"/>
        </w:rPr>
      </w:pPr>
      <w:r w:rsidRPr="00776EAB">
        <w:rPr>
          <w:b/>
          <w:sz w:val="28"/>
          <w:szCs w:val="28"/>
          <w:u w:val="single"/>
        </w:rPr>
        <w:t>Special Areas (Physical Ed, Art, Music, Library)</w:t>
      </w:r>
    </w:p>
    <w:p w:rsidR="009C7BAD" w:rsidRPr="00D25625" w:rsidRDefault="009C7BAD" w:rsidP="009C7BAD">
      <w:pPr>
        <w:rPr>
          <w:b/>
          <w:color w:val="000000"/>
        </w:rPr>
      </w:pPr>
      <w:r w:rsidRPr="00D25625">
        <w:rPr>
          <w:b/>
          <w:color w:val="000000"/>
        </w:rPr>
        <w:t xml:space="preserve">On December 20th, 4th and 5th grade students participated in our annual Winter Concert.  The Music department would like to thank everyone that played a role in making this </w:t>
      </w:r>
      <w:r w:rsidR="005025DB" w:rsidRPr="00D25625">
        <w:rPr>
          <w:b/>
          <w:color w:val="000000"/>
        </w:rPr>
        <w:t>year’s</w:t>
      </w:r>
      <w:r w:rsidRPr="00D25625">
        <w:rPr>
          <w:b/>
          <w:color w:val="000000"/>
        </w:rPr>
        <w:t xml:space="preserve"> concert a success including:  teachers, administration, performers, and parents.  </w:t>
      </w:r>
    </w:p>
    <w:p w:rsidR="009C7BAD" w:rsidRPr="00D25625" w:rsidRDefault="009C7BAD" w:rsidP="009C7BAD">
      <w:pPr>
        <w:rPr>
          <w:b/>
          <w:color w:val="000000"/>
        </w:rPr>
      </w:pPr>
      <w:r w:rsidRPr="00D25625">
        <w:rPr>
          <w:b/>
          <w:color w:val="000000"/>
        </w:rPr>
        <w:t>Overdue and Lost Library Books: Once a month, we send home overdue book notices. Please help your child to find the book and then send it back to the library so that we can clear your child’s record. Returned books never receive fines unless they are badly damaged. If a book is thirty or more days overdue, it is considered lost and a fine will be assessed. Please bring payment for lost books, in exact change, to the school library between 9:00 and 9:25 weekday mornings. Thank you!</w:t>
      </w:r>
    </w:p>
    <w:p w:rsidR="009C7BAD" w:rsidRPr="00D25625" w:rsidRDefault="009C7BAD" w:rsidP="00156B6B">
      <w:pPr>
        <w:rPr>
          <w:b/>
          <w:color w:val="000000"/>
        </w:rPr>
      </w:pPr>
      <w:r w:rsidRPr="00D25625">
        <w:rPr>
          <w:b/>
          <w:color w:val="000000"/>
        </w:rPr>
        <w:t xml:space="preserve">We are gearing up for our 2017 Hoops for Heart Events!  Please </w:t>
      </w:r>
      <w:proofErr w:type="gramStart"/>
      <w:r w:rsidRPr="00D25625">
        <w:rPr>
          <w:b/>
          <w:color w:val="000000"/>
        </w:rPr>
        <w:t>keep an eye</w:t>
      </w:r>
      <w:proofErr w:type="gramEnd"/>
      <w:r w:rsidRPr="00D25625">
        <w:rPr>
          <w:b/>
          <w:color w:val="000000"/>
        </w:rPr>
        <w:t xml:space="preserve"> out for information coming home with your students in the coming days.  I hope to see everyone there and make it our biggest event yet!!!</w:t>
      </w:r>
    </w:p>
    <w:sectPr w:rsidR="009C7BAD" w:rsidRPr="00D25625" w:rsidSect="0029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95A48"/>
    <w:rsid w:val="000337C2"/>
    <w:rsid w:val="000406C2"/>
    <w:rsid w:val="000860C1"/>
    <w:rsid w:val="00103601"/>
    <w:rsid w:val="00103E35"/>
    <w:rsid w:val="00142E65"/>
    <w:rsid w:val="00156B6B"/>
    <w:rsid w:val="0016190F"/>
    <w:rsid w:val="00215E04"/>
    <w:rsid w:val="00222FEE"/>
    <w:rsid w:val="00295A48"/>
    <w:rsid w:val="002F6A48"/>
    <w:rsid w:val="003049F8"/>
    <w:rsid w:val="00354973"/>
    <w:rsid w:val="00372160"/>
    <w:rsid w:val="004252DC"/>
    <w:rsid w:val="00430F20"/>
    <w:rsid w:val="00470067"/>
    <w:rsid w:val="004D5456"/>
    <w:rsid w:val="005025DB"/>
    <w:rsid w:val="005723D1"/>
    <w:rsid w:val="005D78BF"/>
    <w:rsid w:val="005E5E4D"/>
    <w:rsid w:val="0062580D"/>
    <w:rsid w:val="00644CC5"/>
    <w:rsid w:val="007268FC"/>
    <w:rsid w:val="00737067"/>
    <w:rsid w:val="007565A3"/>
    <w:rsid w:val="00776EAB"/>
    <w:rsid w:val="00780BE2"/>
    <w:rsid w:val="00783729"/>
    <w:rsid w:val="00867D51"/>
    <w:rsid w:val="008973B4"/>
    <w:rsid w:val="00922B59"/>
    <w:rsid w:val="00937923"/>
    <w:rsid w:val="00995347"/>
    <w:rsid w:val="009B1BD1"/>
    <w:rsid w:val="009B2D51"/>
    <w:rsid w:val="009C7BAD"/>
    <w:rsid w:val="00A23250"/>
    <w:rsid w:val="00A84F56"/>
    <w:rsid w:val="00AA0DA3"/>
    <w:rsid w:val="00B7054F"/>
    <w:rsid w:val="00B70AA1"/>
    <w:rsid w:val="00B94273"/>
    <w:rsid w:val="00BA6260"/>
    <w:rsid w:val="00BE5154"/>
    <w:rsid w:val="00C02F55"/>
    <w:rsid w:val="00C46AB2"/>
    <w:rsid w:val="00C51E55"/>
    <w:rsid w:val="00CA16FF"/>
    <w:rsid w:val="00D25625"/>
    <w:rsid w:val="00D418D4"/>
    <w:rsid w:val="00E12864"/>
    <w:rsid w:val="00E16CA6"/>
    <w:rsid w:val="00E8496D"/>
    <w:rsid w:val="00F606FE"/>
    <w:rsid w:val="00FF7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paragraph" w:styleId="NormalWeb">
    <w:name w:val="Normal (Web)"/>
    <w:basedOn w:val="Normal"/>
    <w:uiPriority w:val="99"/>
    <w:unhideWhenUsed/>
    <w:rsid w:val="009B2D5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56B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0306214">
      <w:bodyDiv w:val="1"/>
      <w:marLeft w:val="0"/>
      <w:marRight w:val="0"/>
      <w:marTop w:val="0"/>
      <w:marBottom w:val="0"/>
      <w:divBdr>
        <w:top w:val="none" w:sz="0" w:space="0" w:color="auto"/>
        <w:left w:val="none" w:sz="0" w:space="0" w:color="auto"/>
        <w:bottom w:val="none" w:sz="0" w:space="0" w:color="auto"/>
        <w:right w:val="none" w:sz="0" w:space="0" w:color="auto"/>
      </w:divBdr>
    </w:div>
    <w:div w:id="865406758">
      <w:bodyDiv w:val="1"/>
      <w:marLeft w:val="0"/>
      <w:marRight w:val="0"/>
      <w:marTop w:val="0"/>
      <w:marBottom w:val="0"/>
      <w:divBdr>
        <w:top w:val="none" w:sz="0" w:space="0" w:color="auto"/>
        <w:left w:val="none" w:sz="0" w:space="0" w:color="auto"/>
        <w:bottom w:val="none" w:sz="0" w:space="0" w:color="auto"/>
        <w:right w:val="none" w:sz="0" w:space="0" w:color="auto"/>
      </w:divBdr>
    </w:div>
    <w:div w:id="1459373612">
      <w:bodyDiv w:val="1"/>
      <w:marLeft w:val="0"/>
      <w:marRight w:val="0"/>
      <w:marTop w:val="0"/>
      <w:marBottom w:val="0"/>
      <w:divBdr>
        <w:top w:val="none" w:sz="0" w:space="0" w:color="auto"/>
        <w:left w:val="none" w:sz="0" w:space="0" w:color="auto"/>
        <w:bottom w:val="none" w:sz="0" w:space="0" w:color="auto"/>
        <w:right w:val="none" w:sz="0" w:space="0" w:color="auto"/>
      </w:divBdr>
    </w:div>
    <w:div w:id="14899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ollins3@bcps.org" TargetMode="External"/><Relationship Id="rId5" Type="http://schemas.openxmlformats.org/officeDocument/2006/relationships/hyperlink" Target="mailto:ccollins3@bcp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ccollins3</cp:lastModifiedBy>
  <cp:revision>9</cp:revision>
  <cp:lastPrinted>2017-01-11T18:14:00Z</cp:lastPrinted>
  <dcterms:created xsi:type="dcterms:W3CDTF">2017-01-05T15:25:00Z</dcterms:created>
  <dcterms:modified xsi:type="dcterms:W3CDTF">2017-01-11T18:17:00Z</dcterms:modified>
</cp:coreProperties>
</file>